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E18E4">
      <w:pPr>
        <w:rPr>
          <w:rFonts w:hint="eastAsia"/>
        </w:rPr>
      </w:pPr>
    </w:p>
    <w:p w14:paraId="3421B7E6">
      <w:pPr>
        <w:rPr>
          <w:rFonts w:hint="eastAsia"/>
        </w:rPr>
      </w:pPr>
    </w:p>
    <w:p w14:paraId="733D5F9F">
      <w:pPr>
        <w:rPr>
          <w:rFonts w:hint="eastAsia"/>
        </w:rPr>
      </w:pPr>
    </w:p>
    <w:p w14:paraId="3184827F">
      <w:pPr>
        <w:rPr>
          <w:rFonts w:hint="eastAsia"/>
        </w:rPr>
      </w:pPr>
    </w:p>
    <w:p w14:paraId="575D04AF">
      <w:pPr>
        <w:rPr>
          <w:rFonts w:hint="eastAsia"/>
        </w:rPr>
      </w:pPr>
    </w:p>
    <w:p w14:paraId="10FC152C">
      <w:pPr>
        <w:rPr>
          <w:rFonts w:hint="eastAsia"/>
        </w:rPr>
      </w:pPr>
    </w:p>
    <w:p w14:paraId="3CD3B5CF">
      <w:pPr>
        <w:rPr>
          <w:rFonts w:hint="eastAsia"/>
        </w:rPr>
      </w:pPr>
    </w:p>
    <w:p w14:paraId="2CB34014">
      <w:pPr>
        <w:rPr>
          <w:rFonts w:hint="eastAsia"/>
        </w:rPr>
      </w:pPr>
    </w:p>
    <w:p w14:paraId="30109910">
      <w:pPr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4630420</wp:posOffset>
                </wp:positionH>
                <wp:positionV relativeFrom="paragraph">
                  <wp:posOffset>32385</wp:posOffset>
                </wp:positionV>
                <wp:extent cx="990600" cy="716280"/>
                <wp:effectExtent l="473710" t="12700" r="13970" b="109220"/>
                <wp:wrapNone/>
                <wp:docPr id="2" name="线形标注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716280"/>
                        </a:xfrm>
                        <a:prstGeom prst="borderCallout2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688260"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215968" w:themeColor="accent5" w:themeShade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15968" w:themeColor="accent5" w:themeShade="80"/>
                                <w:lang w:val="en-US" w:eastAsia="zh-CN"/>
                              </w:rPr>
                              <w:t>填写完整的项目名称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8" type="#_x0000_t48" style="position:absolute;left:0pt;margin-left:364.6pt;margin-top:2.55pt;height:56.4pt;width:78pt;z-index:251660288;v-text-anchor:middle;mso-width-relative:page;mso-height-relative:page;" fillcolor="#F2DCDB [661]" filled="t" stroked="t" coordsize="21600,21600" o:gfxdata="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DBgWwZ2gAAAAkBAAAPAAAAAAAAAAEAIAAAACIAAABkcnMvZG93bnJl&#10;di54bWxQSwECFAAUAAAACACHTuJA1zBnYaYCAABUBQAADgAAAAAAAAABACAAAAApAQAAZHJzL2Uy&#10;b0RvYy54bWxQSwUGAAAAAAYABgBZAQAAQQYAAAAA&#10;" adj="-10080,24300,-3600,4050,-1800,4050">
                <v:fill on="t" focussize="0,0"/>
                <v:stroke weight="2pt" color="#376092 [2404]" joinstyle="round"/>
                <v:imagedata o:title=""/>
                <o:lock v:ext="edit" aspectratio="f"/>
                <v:textbox>
                  <w:txbxContent>
                    <w:p w14:paraId="3F688260"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color w:val="215968" w:themeColor="accent5" w:themeShade="8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15968" w:themeColor="accent5" w:themeShade="80"/>
                          <w:lang w:val="en-US" w:eastAsia="zh-CN"/>
                        </w:rPr>
                        <w:t>填写完整的项目名称</w:t>
                      </w:r>
                    </w:p>
                  </w:txbxContent>
                </v:textbox>
              </v:shape>
            </w:pict>
          </mc:Fallback>
        </mc:AlternateContent>
      </w:r>
    </w:p>
    <w:p w14:paraId="52380B9E">
      <w:pPr>
        <w:rPr>
          <w:rFonts w:hint="eastAsia"/>
        </w:rPr>
      </w:pPr>
    </w:p>
    <w:p w14:paraId="335E7E34">
      <w:pPr>
        <w:jc w:val="center"/>
        <w:rPr>
          <w:rFonts w:hint="eastAsia" w:ascii="华文行楷" w:eastAsia="华文行楷"/>
          <w:sz w:val="36"/>
          <w:szCs w:val="36"/>
        </w:rPr>
      </w:pPr>
      <w:r>
        <w:rPr>
          <w:rFonts w:hint="eastAsia" w:ascii="华文行楷" w:eastAsia="华文行楷"/>
          <w:sz w:val="36"/>
          <w:szCs w:val="36"/>
        </w:rPr>
        <w:t>广东石油化工学院</w:t>
      </w:r>
    </w:p>
    <w:p w14:paraId="29ABE6C2"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化学品废物（液）处置服务项目（三期）</w:t>
      </w:r>
    </w:p>
    <w:p w14:paraId="4CBAA35E">
      <w:pPr>
        <w:jc w:val="center"/>
        <w:rPr>
          <w:rFonts w:hint="default" w:asciiTheme="majorEastAsia" w:hAnsiTheme="majorEastAsia" w:eastAsiaTheme="majorEastAsia"/>
          <w:b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验收报告及合同书</w:t>
      </w:r>
    </w:p>
    <w:p w14:paraId="769EE49D">
      <w:pPr>
        <w:jc w:val="center"/>
        <w:rPr>
          <w:rFonts w:hint="default" w:ascii="华文中宋" w:hAnsi="华文中宋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项目编号：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MMC2017C042T</w:t>
      </w:r>
    </w:p>
    <w:p w14:paraId="4177290A">
      <w:pPr>
        <w:rPr>
          <w:rFonts w:hint="eastAsia"/>
        </w:rPr>
      </w:pPr>
    </w:p>
    <w:p w14:paraId="41D3F466">
      <w:pPr>
        <w:rPr>
          <w:rFonts w:hint="eastAsia"/>
        </w:rPr>
      </w:pPr>
    </w:p>
    <w:p w14:paraId="1A8EA0E8">
      <w:pPr>
        <w:rPr>
          <w:rFonts w:hint="eastAsia"/>
        </w:rPr>
      </w:pPr>
    </w:p>
    <w:p w14:paraId="2D62FFDA">
      <w:pPr>
        <w:rPr>
          <w:rFonts w:hint="eastAsia"/>
        </w:rPr>
      </w:pPr>
    </w:p>
    <w:p w14:paraId="35EA3F2D">
      <w:pPr>
        <w:rPr>
          <w:rFonts w:hint="eastAsia"/>
        </w:rPr>
      </w:pPr>
    </w:p>
    <w:p w14:paraId="452A0804">
      <w:pPr>
        <w:rPr>
          <w:rFonts w:hint="eastAsia"/>
        </w:rPr>
      </w:pPr>
    </w:p>
    <w:p w14:paraId="35031DC3">
      <w:pPr>
        <w:rPr>
          <w:rFonts w:hint="eastAsia"/>
        </w:rPr>
      </w:pPr>
    </w:p>
    <w:p w14:paraId="71BA51A7">
      <w:pPr>
        <w:rPr>
          <w:rFonts w:hint="eastAsia"/>
        </w:rPr>
      </w:pPr>
    </w:p>
    <w:p w14:paraId="1FA1828F">
      <w:pPr>
        <w:rPr>
          <w:rFonts w:hint="eastAsia"/>
        </w:rPr>
      </w:pPr>
    </w:p>
    <w:p w14:paraId="19D063DA">
      <w:pPr>
        <w:rPr>
          <w:rFonts w:hint="eastAsia"/>
        </w:rPr>
      </w:pPr>
    </w:p>
    <w:p w14:paraId="07A20FFB">
      <w:pPr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3807460</wp:posOffset>
                </wp:positionH>
                <wp:positionV relativeFrom="paragraph">
                  <wp:posOffset>382905</wp:posOffset>
                </wp:positionV>
                <wp:extent cx="1264920" cy="586740"/>
                <wp:effectExtent l="600710" t="12700" r="24130" b="86360"/>
                <wp:wrapNone/>
                <wp:docPr id="1" name="线形标注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586740"/>
                        </a:xfrm>
                        <a:prstGeom prst="borderCallout2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E2988F"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215968" w:themeColor="accent5" w:themeShade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15968" w:themeColor="accent5" w:themeShade="80"/>
                                <w:lang w:val="en-US" w:eastAsia="zh-CN"/>
                              </w:rPr>
                              <w:t>填写整理材料的单位名称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8" type="#_x0000_t48" style="position:absolute;left:0pt;margin-left:299.8pt;margin-top:30.15pt;height:46.2pt;width:99.6pt;z-index:251659264;v-text-anchor:middle;mso-width-relative:page;mso-height-relative:page;" fillcolor="#F2DCDB [661]" filled="t" stroked="t" coordsize="21600,21600" o:gfxdata="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BSu7583AAAAAoBAAAPAAAAAAAAAAEAIAAAACIAAABkcnMvZG93&#10;bnJldi54bWxQSwECFAAUAAAACACHTuJAEcRMgKcCAABVBQAADgAAAAAAAAABACAAAAArAQAAZHJz&#10;L2Uyb0RvYy54bWxQSwUGAAAAAAYABgBZAQAARAYAAAAA&#10;" adj="-10080,24300,-3600,4050,-1800,4050">
                <v:fill on="t" focussize="0,0"/>
                <v:stroke weight="2pt" color="#376092 [2404]" joinstyle="round"/>
                <v:imagedata o:title=""/>
                <o:lock v:ext="edit" aspectratio="f"/>
                <v:textbox>
                  <w:txbxContent>
                    <w:p w14:paraId="7CE2988F"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color w:val="215968" w:themeColor="accent5" w:themeShade="8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15968" w:themeColor="accent5" w:themeShade="80"/>
                          <w:lang w:val="en-US" w:eastAsia="zh-CN"/>
                        </w:rPr>
                        <w:t>填写整理材料的单位名称</w:t>
                      </w:r>
                    </w:p>
                  </w:txbxContent>
                </v:textbox>
              </v:shape>
            </w:pict>
          </mc:Fallback>
        </mc:AlternateContent>
      </w:r>
    </w:p>
    <w:p w14:paraId="5344EE19">
      <w:pPr>
        <w:rPr>
          <w:rFonts w:hint="eastAsia"/>
        </w:rPr>
      </w:pPr>
    </w:p>
    <w:p w14:paraId="3393D6E2">
      <w:pPr>
        <w:rPr>
          <w:rFonts w:hint="eastAsia"/>
        </w:rPr>
      </w:pPr>
    </w:p>
    <w:p w14:paraId="18EA17EB">
      <w:pPr>
        <w:rPr>
          <w:rFonts w:hint="eastAsia"/>
        </w:rPr>
      </w:pPr>
    </w:p>
    <w:p w14:paraId="12204F1E">
      <w:pPr>
        <w:pStyle w:val="2"/>
        <w:rPr>
          <w:rFonts w:hint="eastAsia"/>
        </w:rPr>
      </w:pPr>
      <w:r>
        <w:rPr>
          <w:rFonts w:hint="eastAsia"/>
          <w:lang w:val="en-US" w:eastAsia="zh-CN"/>
        </w:rPr>
        <w:t>资产设备管理部</w:t>
      </w:r>
    </w:p>
    <w:p w14:paraId="264A2837">
      <w:pPr>
        <w:jc w:val="center"/>
        <w:rPr>
          <w:rFonts w:hint="default" w:asciiTheme="majorEastAsia" w:hAnsiTheme="majorEastAsia" w:eastAsiaTheme="majorEastAsia"/>
          <w:sz w:val="30"/>
          <w:szCs w:val="30"/>
          <w:lang w:val="en-US"/>
        </w:rPr>
      </w:pPr>
      <w:r>
        <w:rPr>
          <w:rFonts w:hint="eastAsia" w:eastAsia="宋体" w:asciiTheme="majorHAnsi" w:hAnsiTheme="majorHAnsi" w:cstheme="majorBidi"/>
          <w:b w:val="0"/>
          <w:bCs w:val="0"/>
          <w:kern w:val="2"/>
          <w:sz w:val="32"/>
          <w:szCs w:val="32"/>
          <w:lang w:val="en-US" w:eastAsia="zh-CN" w:bidi="ar-SA"/>
        </w:rPr>
        <w:t>2025</w:t>
      </w:r>
      <w:bookmarkStart w:id="0" w:name="_GoBack"/>
      <w:bookmarkEnd w:id="0"/>
    </w:p>
    <w:p w14:paraId="64FEE68B">
      <w:pPr>
        <w:jc w:val="center"/>
        <w:rPr>
          <w:rFonts w:hint="eastAsia" w:ascii="华文行楷" w:eastAsia="华文行楷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YjU4ZWZjYTJhNzYwYjhhYTQ3MTAxNmQzMzY4MTgifQ=="/>
  </w:docVars>
  <w:rsids>
    <w:rsidRoot w:val="00EE6AB5"/>
    <w:rsid w:val="00CE40EC"/>
    <w:rsid w:val="00EE6AB5"/>
    <w:rsid w:val="00F86F31"/>
    <w:rsid w:val="067D23F7"/>
    <w:rsid w:val="09CF5059"/>
    <w:rsid w:val="0C466D03"/>
    <w:rsid w:val="104F3F68"/>
    <w:rsid w:val="10830F66"/>
    <w:rsid w:val="17A35893"/>
    <w:rsid w:val="18B60449"/>
    <w:rsid w:val="1B42752B"/>
    <w:rsid w:val="1E9D18C7"/>
    <w:rsid w:val="1F1E6932"/>
    <w:rsid w:val="23BA1969"/>
    <w:rsid w:val="2AC0023F"/>
    <w:rsid w:val="2D4A31FE"/>
    <w:rsid w:val="2E47041A"/>
    <w:rsid w:val="30D82A96"/>
    <w:rsid w:val="40D27791"/>
    <w:rsid w:val="46A83E0B"/>
    <w:rsid w:val="4AF406E6"/>
    <w:rsid w:val="4EAD3C27"/>
    <w:rsid w:val="565F1EC6"/>
    <w:rsid w:val="5734026D"/>
    <w:rsid w:val="5EA12DC7"/>
    <w:rsid w:val="68EA20EB"/>
    <w:rsid w:val="6D6D06FE"/>
    <w:rsid w:val="71271A1E"/>
    <w:rsid w:val="7EB6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5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5">
    <w:name w:val="标题 Char"/>
    <w:basedOn w:val="4"/>
    <w:link w:val="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49</Words>
  <Characters>63</Characters>
  <Lines>1</Lines>
  <Paragraphs>1</Paragraphs>
  <TotalTime>3</TotalTime>
  <ScaleCrop>false</ScaleCrop>
  <LinksUpToDate>false</LinksUpToDate>
  <CharactersWithSpaces>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2024-11-01T00:45:00Z</dcterms:created>
  <dc:creator>NTKO</dc:creator>
  <cp:lastModifiedBy>冰</cp:lastModifiedBy>
  <cp:lastPrinted>2025-02-25T09:15:00Z</cp:lastPrinted>
  <dcterms:modified xsi:type="dcterms:W3CDTF">2026-01-08T01:07:21Z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E9706DF527DD4D1B9948FAAC6D96CBF9_13</vt:lpwstr>
  </property>
  <property fmtid="{D5CDD505-2E9C-101B-9397-08002B2CF9AE}" pid="4" name="KSOTemplateDocerSaveRecord">
    <vt:lpwstr>eyJoZGlkIjoiNDg3OTUzZWM0M2VlYmJjYTBhMjk4Yjk5OTRhYzc1OGEiLCJ1c2VySWQiOiI0NjE3MTI0MTEifQ==</vt:lpwstr>
  </property>
</Properties>
</file>